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EA612F">
      <w:pPr>
        <w:pStyle w:val="5"/>
        <w:keepNext w:val="0"/>
        <w:keepLines w:val="0"/>
        <w:widowControl/>
        <w:suppressLineNumbers w:val="0"/>
        <w:spacing w:beforeAutospacing="0" w:afterAutospacing="0" w:line="560" w:lineRule="exact"/>
        <w:jc w:val="both"/>
        <w:rPr>
          <w:rFonts w:hint="eastAsia" w:ascii="黑体" w:eastAsia="黑体" w:cs="Times New Roman"/>
          <w:sz w:val="32"/>
          <w:szCs w:val="32"/>
        </w:rPr>
      </w:pPr>
      <w:bookmarkStart w:id="0" w:name="_GoBack"/>
      <w:bookmarkEnd w:id="0"/>
      <w:r>
        <w:rPr>
          <w:rFonts w:hint="eastAsia" w:ascii="黑体" w:eastAsia="黑体" w:cs="Times New Roman"/>
          <w:sz w:val="32"/>
          <w:szCs w:val="32"/>
        </w:rPr>
        <w:t>附件</w:t>
      </w:r>
    </w:p>
    <w:p w14:paraId="19C17F61">
      <w:pPr>
        <w:pStyle w:val="5"/>
        <w:keepNext w:val="0"/>
        <w:keepLines w:val="0"/>
        <w:widowControl/>
        <w:suppressLineNumbers w:val="0"/>
        <w:spacing w:beforeAutospacing="0" w:afterAutospacing="0" w:line="560" w:lineRule="exact"/>
        <w:ind w:left="0" w:firstLine="640" w:firstLineChars="200"/>
        <w:jc w:val="both"/>
        <w:rPr>
          <w:rFonts w:ascii="Times New Roman" w:hAnsi="Times New Roman" w:eastAsia="仿宋_GB2312" w:cs="Times New Roman"/>
          <w:sz w:val="32"/>
          <w:szCs w:val="32"/>
        </w:rPr>
      </w:pPr>
    </w:p>
    <w:p w14:paraId="1A7F6781">
      <w:pPr>
        <w:pStyle w:val="5"/>
        <w:keepNext w:val="0"/>
        <w:keepLines w:val="0"/>
        <w:widowControl/>
        <w:suppressLineNumbers w:val="0"/>
        <w:spacing w:beforeAutospacing="0" w:afterAutospacing="0"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兵团全国粮食和物资储备系统先进集体和先进个人拟正式推荐对象名单</w:t>
      </w:r>
    </w:p>
    <w:p w14:paraId="49407160">
      <w:pPr>
        <w:pStyle w:val="5"/>
        <w:keepNext w:val="0"/>
        <w:keepLines w:val="0"/>
        <w:widowControl/>
        <w:suppressLineNumbers w:val="0"/>
        <w:spacing w:beforeAutospacing="0" w:afterAutospacing="0" w:line="560" w:lineRule="exact"/>
        <w:jc w:val="center"/>
        <w:rPr>
          <w:rFonts w:ascii="Times New Roman" w:hAnsi="Times New Roman" w:eastAsia="方正小标宋简体" w:cs="Times New Roman"/>
          <w:sz w:val="44"/>
          <w:szCs w:val="44"/>
        </w:rPr>
      </w:pPr>
    </w:p>
    <w:p w14:paraId="77DD20FE">
      <w:pPr>
        <w:pStyle w:val="5"/>
        <w:keepNext w:val="0"/>
        <w:keepLines w:val="0"/>
        <w:widowControl/>
        <w:suppressLineNumbers w:val="0"/>
        <w:spacing w:beforeAutospacing="0" w:afterAutospacing="0" w:line="560" w:lineRule="exact"/>
        <w:ind w:left="0" w:firstLine="640" w:firstLineChars="200"/>
        <w:jc w:val="both"/>
        <w:rPr>
          <w:rFonts w:ascii="Times New Roman" w:hAnsi="Times New Roman" w:eastAsia="黑体" w:cs="Times New Roman"/>
          <w:sz w:val="32"/>
          <w:szCs w:val="32"/>
        </w:rPr>
      </w:pPr>
      <w:r>
        <w:rPr>
          <w:rFonts w:ascii="Times New Roman" w:hAnsi="Times New Roman" w:eastAsia="黑体" w:cs="Times New Roman"/>
          <w:sz w:val="32"/>
          <w:szCs w:val="32"/>
        </w:rPr>
        <w:t>一、先进集体（1个）</w:t>
      </w:r>
    </w:p>
    <w:p w14:paraId="03134396">
      <w:pPr>
        <w:pStyle w:val="5"/>
        <w:keepNext w:val="0"/>
        <w:keepLines w:val="0"/>
        <w:widowControl/>
        <w:suppressLineNumbers w:val="0"/>
        <w:spacing w:beforeAutospacing="0" w:afterAutospacing="0" w:line="560" w:lineRule="exact"/>
        <w:ind w:left="0"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新疆生产建设兵团发展和改革委员会粮食和物资储备处</w:t>
      </w:r>
    </w:p>
    <w:p w14:paraId="687DE85F">
      <w:pPr>
        <w:pStyle w:val="5"/>
        <w:keepNext w:val="0"/>
        <w:keepLines w:val="0"/>
        <w:widowControl/>
        <w:suppressLineNumbers w:val="0"/>
        <w:spacing w:beforeAutospacing="0" w:afterAutospacing="0" w:line="560" w:lineRule="exact"/>
        <w:ind w:left="0" w:firstLine="640" w:firstLineChars="200"/>
        <w:jc w:val="both"/>
        <w:rPr>
          <w:rFonts w:ascii="Times New Roman" w:hAnsi="Times New Roman" w:eastAsia="黑体" w:cs="Times New Roman"/>
          <w:sz w:val="32"/>
          <w:szCs w:val="32"/>
        </w:rPr>
      </w:pPr>
      <w:r>
        <w:rPr>
          <w:rFonts w:ascii="Times New Roman" w:hAnsi="Times New Roman" w:eastAsia="黑体" w:cs="Times New Roman"/>
          <w:sz w:val="32"/>
          <w:szCs w:val="32"/>
        </w:rPr>
        <w:t>二、先进个人（1名）</w:t>
      </w:r>
    </w:p>
    <w:p w14:paraId="237102DC">
      <w:pPr>
        <w:pStyle w:val="5"/>
        <w:keepNext w:val="0"/>
        <w:keepLines w:val="0"/>
        <w:widowControl/>
        <w:suppressLineNumbers w:val="0"/>
        <w:spacing w:beforeAutospacing="0" w:afterAutospacing="0" w:line="560" w:lineRule="exact"/>
        <w:ind w:left="0"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张小龙  新疆生产建设兵团粮安储备粮管理有限责任</w:t>
      </w:r>
    </w:p>
    <w:p w14:paraId="7A61FE38">
      <w:pPr>
        <w:pStyle w:val="5"/>
        <w:keepNext w:val="0"/>
        <w:keepLines w:val="0"/>
        <w:widowControl/>
        <w:suppressLineNumbers w:val="0"/>
        <w:spacing w:beforeAutospacing="0" w:afterAutospacing="0" w:line="560" w:lineRule="exact"/>
        <w:ind w:left="0"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公司党委副书记、总经理。</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xi Sans">
    <w:altName w:val="E-B1"/>
    <w:panose1 w:val="00000000000000000000"/>
    <w:charset w:val="00"/>
    <w:family w:val="auto"/>
    <w:pitch w:val="default"/>
    <w:sig w:usb0="00000000" w:usb1="00000000" w:usb2="00000000" w:usb3="00000000" w:csb0="00000000" w:csb1="00000000"/>
  </w:font>
  <w:font w:name="E-B1">
    <w:panose1 w:val="02060000000000000000"/>
    <w:charset w:val="81"/>
    <w:family w:val="auto"/>
    <w:pitch w:val="default"/>
    <w:sig w:usb0="800002BF" w:usb1="10DF7CF8" w:usb2="00000033" w:usb3="00000000" w:csb0="0008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09E94B73"/>
    <w:rsid w:val="141539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Luxi Sans" w:hAnsi="Luxi Sans" w:eastAsia="黑体"/>
      <w:b/>
      <w:sz w:val="32"/>
    </w:rPr>
  </w:style>
  <w:style w:type="paragraph" w:styleId="4">
    <w:name w:val="heading 3"/>
    <w:basedOn w:val="1"/>
    <w:next w:val="1"/>
    <w:uiPriority w:val="0"/>
    <w:pPr>
      <w:spacing w:before="0" w:beforeAutospacing="1" w:after="0" w:afterAutospacing="1"/>
      <w:jc w:val="left"/>
      <w:outlineLvl w:val="2"/>
    </w:pPr>
    <w:rPr>
      <w:rFonts w:ascii="宋体" w:eastAsia="宋体" w:cs="宋体"/>
      <w:b/>
      <w:bCs/>
      <w:kern w:val="0"/>
      <w:sz w:val="27"/>
      <w:szCs w:val="27"/>
      <w:lang w:val="en-US" w:eastAsia="zh-CN"/>
    </w:rPr>
  </w:style>
  <w:style w:type="character" w:default="1" w:styleId="7">
    <w:name w:val="Default Paragraph Font"/>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1</Pages>
  <Words>642</Words>
  <Characters>678</Characters>
  <Lines>58</Lines>
  <Paragraphs>20</Paragraphs>
  <TotalTime>236</TotalTime>
  <ScaleCrop>false</ScaleCrop>
  <LinksUpToDate>false</LinksUpToDate>
  <CharactersWithSpaces>749</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2025-10-17T09:16:00Z</dcterms:created>
  <dc:creator>PC</dc:creator>
  <cp:lastModifiedBy>.</cp:lastModifiedBy>
  <cp:lastPrinted>2025-10-24T07:26:00Z</cp:lastPrinted>
  <dcterms:modified xsi:type="dcterms:W3CDTF">2025-10-24T13:50:33Z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eyJoZGlkIjoiODczNGQ2MmEyYmEzM2M0OGFjZDM2NzczZThmMTNmMTciLCJ1c2VySWQiOiI3NTYwMDAyNjgifQ==</vt:lpwstr>
  </property>
  <property fmtid="{D5CDD505-2E9C-101B-9397-08002B2CF9AE}" pid="4" name="ICV">
    <vt:lpwstr>FFAC5C842A67402D84C957159CAA1BB6_13</vt:lpwstr>
  </property>
</Properties>
</file>